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77777777" w:rsidR="003B45DF" w:rsidRDefault="003B45DF" w:rsidP="00177DCC">
      <w:pPr>
        <w:rPr>
          <w:sz w:val="8"/>
        </w:rPr>
      </w:pPr>
    </w:p>
    <w:p w14:paraId="260A4BEA" w14:textId="77777777" w:rsidR="000973A4" w:rsidRPr="000973A4" w:rsidRDefault="000973A4" w:rsidP="000973A4">
      <w:pPr>
        <w:pStyle w:val="Textkomente"/>
        <w:rPr>
          <w:rFonts w:asciiTheme="majorBidi" w:hAnsiTheme="majorBidi" w:cstheme="majorBidi"/>
          <w:sz w:val="16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0973A4" w14:paraId="1D860903" w14:textId="77777777" w:rsidTr="00177DCC">
        <w:trPr>
          <w:gridAfter w:val="1"/>
          <w:wAfter w:w="5" w:type="dxa"/>
          <w:trHeight w:val="1077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3CD49122" w14:textId="77777777" w:rsidR="00F46146" w:rsidRDefault="00F46146" w:rsidP="00F46146">
            <w:pPr>
              <w:pStyle w:val="NormalJustified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E3BC613" w14:textId="2CFB395E" w:rsidR="00177DCC" w:rsidRPr="00F46146" w:rsidRDefault="00177DCC" w:rsidP="00F46146">
            <w:pPr>
              <w:pStyle w:val="NormalJustified"/>
              <w:jc w:val="center"/>
              <w:rPr>
                <w:rFonts w:asciiTheme="majorBidi" w:hAnsiTheme="majorBidi" w:cstheme="majorBidi"/>
                <w:szCs w:val="24"/>
              </w:rPr>
            </w:pPr>
            <w:r w:rsidRPr="00F46146">
              <w:rPr>
                <w:rFonts w:asciiTheme="majorBidi" w:hAnsiTheme="majorBidi" w:cstheme="majorBidi"/>
                <w:szCs w:val="24"/>
              </w:rPr>
              <w:t>Veřejná zakázka</w:t>
            </w:r>
          </w:p>
          <w:p w14:paraId="2E7C12B8" w14:textId="3EB12592" w:rsidR="00177DCC" w:rsidRPr="00F46146" w:rsidRDefault="00177DCC" w:rsidP="00F46146">
            <w:pPr>
              <w:pStyle w:val="NormalJustified"/>
              <w:jc w:val="center"/>
              <w:rPr>
                <w:rFonts w:asciiTheme="majorBidi" w:hAnsiTheme="majorBidi" w:cstheme="majorBidi"/>
                <w:szCs w:val="24"/>
              </w:rPr>
            </w:pPr>
            <w:r w:rsidRPr="00F46146">
              <w:rPr>
                <w:rFonts w:asciiTheme="majorBidi" w:hAnsiTheme="majorBidi" w:cstheme="majorBidi"/>
                <w:szCs w:val="24"/>
              </w:rPr>
              <w:t>malého rozsahu</w:t>
            </w:r>
          </w:p>
          <w:p w14:paraId="7CF1447D" w14:textId="68E6D796" w:rsidR="00177DCC" w:rsidRPr="00F46146" w:rsidRDefault="00177DCC" w:rsidP="00F46146">
            <w:pPr>
              <w:pStyle w:val="NormalJustified"/>
              <w:jc w:val="center"/>
              <w:rPr>
                <w:rFonts w:asciiTheme="majorBidi" w:hAnsiTheme="majorBidi" w:cstheme="majorBidi"/>
                <w:szCs w:val="24"/>
              </w:rPr>
            </w:pPr>
            <w:r w:rsidRPr="00F46146">
              <w:rPr>
                <w:rFonts w:asciiTheme="majorBidi" w:hAnsiTheme="majorBidi" w:cstheme="majorBidi"/>
                <w:szCs w:val="24"/>
              </w:rPr>
              <w:t>na stavební práce</w:t>
            </w: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F46146" w:rsidRDefault="00177DCC" w:rsidP="00177DCC">
            <w:pPr>
              <w:jc w:val="both"/>
              <w:rPr>
                <w:b/>
                <w:bCs/>
              </w:rPr>
            </w:pPr>
          </w:p>
          <w:p w14:paraId="0B7B57A5" w14:textId="77777777" w:rsidR="00013EAC" w:rsidRPr="00013EAC" w:rsidRDefault="00E3624C" w:rsidP="00013EAC">
            <w:pPr>
              <w:pStyle w:val="Textkoment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6146">
              <w:rPr>
                <w:b/>
                <w:bCs/>
                <w:color w:val="000000"/>
                <w:lang w:eastAsia="cs-CZ"/>
              </w:rPr>
              <w:t>„</w:t>
            </w:r>
            <w:r w:rsidR="00013EAC" w:rsidRPr="00013EAC">
              <w:rPr>
                <w:b/>
                <w:bCs/>
                <w:color w:val="000000"/>
                <w:sz w:val="24"/>
                <w:szCs w:val="24"/>
              </w:rPr>
              <w:t xml:space="preserve">VENKOVNÍ UČEBNA </w:t>
            </w:r>
          </w:p>
          <w:p w14:paraId="4EDD5EAE" w14:textId="15DE0858" w:rsidR="00177DCC" w:rsidRPr="00F46146" w:rsidRDefault="00013EAC" w:rsidP="00013EAC">
            <w:pPr>
              <w:contextualSpacing/>
              <w:jc w:val="center"/>
              <w:rPr>
                <w:b/>
                <w:bCs/>
              </w:rPr>
            </w:pPr>
            <w:r w:rsidRPr="00013EAC">
              <w:rPr>
                <w:b/>
                <w:bCs/>
                <w:color w:val="000000"/>
              </w:rPr>
              <w:t>MŠ STADTRODSKÁ, TACHOV</w:t>
            </w:r>
            <w:r w:rsidR="00E3624C" w:rsidRPr="00013EAC">
              <w:rPr>
                <w:b/>
                <w:bCs/>
                <w:color w:val="000000"/>
                <w:lang w:eastAsia="cs-CZ"/>
              </w:rPr>
              <w:t>“</w:t>
            </w:r>
          </w:p>
        </w:tc>
      </w:tr>
      <w:tr w:rsidR="00177DCC" w:rsidRPr="000973A4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b/>
                <w:szCs w:val="24"/>
              </w:rPr>
            </w:pPr>
            <w:r w:rsidRPr="000973A4">
              <w:rPr>
                <w:rFonts w:asciiTheme="majorBidi" w:hAnsiTheme="majorBidi" w:cstheme="majorBidi"/>
                <w:b/>
                <w:szCs w:val="24"/>
              </w:rPr>
              <w:t>Údaje o poddodavateli*</w:t>
            </w:r>
          </w:p>
        </w:tc>
      </w:tr>
      <w:tr w:rsidR="00177DCC" w:rsidRPr="000973A4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3E72C7AF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54635BD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5249DFD1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771C3CC7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7299CA9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IČ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10FED7C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379E15FC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shd w:val="clear" w:color="auto" w:fill="auto"/>
          </w:tcPr>
          <w:p w14:paraId="46BE4654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14:paraId="0C9CDFEE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  <w:p w14:paraId="79477803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 xml:space="preserve">           %</w:t>
            </w:r>
          </w:p>
        </w:tc>
      </w:tr>
      <w:tr w:rsidR="00177DCC" w:rsidRPr="000973A4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b/>
                <w:szCs w:val="24"/>
              </w:rPr>
            </w:pPr>
            <w:r w:rsidRPr="000973A4">
              <w:rPr>
                <w:rFonts w:asciiTheme="majorBidi" w:hAnsiTheme="majorBidi" w:cstheme="majorBidi"/>
                <w:b/>
                <w:szCs w:val="24"/>
              </w:rPr>
              <w:t>Údaje o poddodavateli</w:t>
            </w:r>
          </w:p>
        </w:tc>
      </w:tr>
      <w:tr w:rsidR="00177DCC" w:rsidRPr="000973A4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47AAF43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0467D287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21F663A1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0458E425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4B183F12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IČ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7C386E8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49B71050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shd w:val="clear" w:color="auto" w:fill="auto"/>
          </w:tcPr>
          <w:p w14:paraId="0EF99E23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14:paraId="19346CB9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  <w:p w14:paraId="0B3BBE0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 xml:space="preserve">           %</w:t>
            </w:r>
          </w:p>
        </w:tc>
      </w:tr>
      <w:tr w:rsidR="00177DCC" w:rsidRPr="000973A4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b/>
                <w:szCs w:val="24"/>
              </w:rPr>
            </w:pPr>
            <w:r w:rsidRPr="000973A4">
              <w:rPr>
                <w:rFonts w:asciiTheme="majorBidi" w:hAnsiTheme="majorBidi" w:cstheme="majorBidi"/>
                <w:b/>
                <w:szCs w:val="24"/>
              </w:rPr>
              <w:t>Údaje o poddodavateli</w:t>
            </w:r>
          </w:p>
        </w:tc>
      </w:tr>
      <w:tr w:rsidR="00177DCC" w:rsidRPr="000973A4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035732B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43421F5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1DD687D9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4A2656D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7E4BAE5C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IČ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386D0911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3B2D5F9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shd w:val="clear" w:color="auto" w:fill="auto"/>
          </w:tcPr>
          <w:p w14:paraId="56B91D2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14:paraId="16A0B106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  <w:p w14:paraId="2DB3E1B6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 xml:space="preserve">           %</w:t>
            </w:r>
          </w:p>
        </w:tc>
      </w:tr>
      <w:tr w:rsidR="00177DCC" w:rsidRPr="000973A4" w14:paraId="69AF4F7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auto"/>
          </w:tcPr>
          <w:p w14:paraId="75084118" w14:textId="1900DCDD" w:rsidR="00177DCC" w:rsidRPr="00CD5950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973A4">
              <w:rPr>
                <w:rFonts w:asciiTheme="majorBidi" w:hAnsiTheme="majorBidi" w:cstheme="majorBidi"/>
                <w:sz w:val="24"/>
                <w:szCs w:val="24"/>
              </w:rPr>
              <w:t xml:space="preserve">Změna poddodavatele je </w:t>
            </w:r>
            <w:r w:rsidRPr="00CD5950">
              <w:rPr>
                <w:rFonts w:asciiTheme="majorBidi" w:hAnsiTheme="majorBidi" w:cstheme="majorBidi"/>
                <w:sz w:val="24"/>
                <w:szCs w:val="24"/>
              </w:rPr>
              <w:t xml:space="preserve">upravena </w:t>
            </w:r>
            <w:r w:rsidRPr="00CD59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 článku VIII. </w:t>
            </w:r>
            <w:r w:rsidR="002625CE" w:rsidRPr="00CD59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  <w:r w:rsidRPr="00CD59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Pr="00CD5950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závazného</w:t>
            </w:r>
            <w:r w:rsidRPr="00CD59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návrhu SOD, který je přílohou č. 2 Zadávací</w:t>
            </w:r>
            <w:r w:rsidR="00B57CCB" w:rsidRPr="00CD59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 podmínek</w:t>
            </w:r>
            <w:r w:rsidRPr="00CD59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  <w:p w14:paraId="7A8F61FE" w14:textId="37BA3430" w:rsidR="00177DCC" w:rsidRPr="002625CE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950">
              <w:rPr>
                <w:rFonts w:ascii="Times New Roman" w:hAnsi="Times New Roman" w:cs="Times New Roman"/>
                <w:sz w:val="24"/>
                <w:szCs w:val="24"/>
              </w:rPr>
              <w:t xml:space="preserve">Sankční podmínky jsou uvedené v článku VI. 1.7 </w:t>
            </w:r>
            <w:r w:rsidR="002625CE" w:rsidRPr="00CD5950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závazného</w:t>
            </w:r>
            <w:r w:rsidR="002625CE" w:rsidRPr="00CD59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návrhu</w:t>
            </w:r>
            <w:r w:rsidR="002625CE" w:rsidRPr="002625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SOD</w:t>
            </w:r>
            <w:r w:rsidRPr="00A22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DCC" w:rsidRPr="001B78F4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1B78F4" w:rsidRDefault="00177DCC" w:rsidP="00177DCC">
            <w:pPr>
              <w:pStyle w:val="NormalJustified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Identifikace oprávněné osoby za dodavatele, která vyjmenovává výše uvedené poddodavatele </w:t>
            </w:r>
            <w:r>
              <w:rPr>
                <w:i/>
                <w:iCs/>
                <w:color w:val="000000"/>
              </w:rPr>
              <w:t>(podpis se nevyžaduje z důvodu provedené registrace dodavatele v elektronickém nástroji)</w:t>
            </w:r>
          </w:p>
        </w:tc>
      </w:tr>
      <w:tr w:rsidR="00177DCC" w:rsidRPr="007638DB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0D5F74ED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221551AF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329360BA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Telefon: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5AF282B4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56913071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>
              <w:rPr>
                <w:szCs w:val="24"/>
              </w:rPr>
              <w:t>Datová schránka</w:t>
            </w:r>
            <w:r w:rsidRPr="007638DB">
              <w:rPr>
                <w:szCs w:val="24"/>
              </w:rPr>
              <w:t>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1AFC5537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75F1E68F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E-mail: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5C26E4B3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08A09A76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V: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145264AE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Dne:</w:t>
            </w:r>
          </w:p>
        </w:tc>
      </w:tr>
    </w:tbl>
    <w:p w14:paraId="5501A911" w14:textId="77777777" w:rsidR="003B45DF" w:rsidRPr="00D434F2" w:rsidRDefault="000973A4" w:rsidP="00D434F2">
      <w:r w:rsidRPr="00D434F2">
        <w:rPr>
          <w:rFonts w:asciiTheme="majorBidi" w:hAnsiTheme="majorBidi" w:cstheme="majorBidi"/>
          <w:sz w:val="22"/>
          <w:szCs w:val="22"/>
        </w:rPr>
        <w:t>* Dodavatel případně doplní řádky pro uvedení více než tří poddodavatelů.</w:t>
      </w:r>
    </w:p>
    <w:sectPr w:rsidR="003B45DF" w:rsidRPr="00D434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FD75" w14:textId="77777777" w:rsidR="005C253D" w:rsidRDefault="005C253D">
      <w:r>
        <w:separator/>
      </w:r>
    </w:p>
  </w:endnote>
  <w:endnote w:type="continuationSeparator" w:id="0">
    <w:p w14:paraId="27FCECCD" w14:textId="77777777" w:rsidR="005C253D" w:rsidRDefault="005C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8764" w14:textId="77777777" w:rsidR="005C253D" w:rsidRDefault="005C253D">
      <w:r>
        <w:separator/>
      </w:r>
    </w:p>
  </w:footnote>
  <w:footnote w:type="continuationSeparator" w:id="0">
    <w:p w14:paraId="3CA95224" w14:textId="77777777" w:rsidR="005C253D" w:rsidRDefault="005C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ED3" w14:textId="0450191E" w:rsidR="00177DCC" w:rsidRPr="00177DCC" w:rsidRDefault="00177DCC" w:rsidP="00177DCC">
    <w:pPr>
      <w:pStyle w:val="Nadpis1"/>
      <w:jc w:val="center"/>
      <w:rPr>
        <w:b w:val="0"/>
        <w:sz w:val="36"/>
        <w:szCs w:val="36"/>
      </w:rPr>
    </w:pPr>
    <w:r w:rsidRPr="00177DCC">
      <w:rPr>
        <w:b w:val="0"/>
        <w:sz w:val="36"/>
        <w:szCs w:val="36"/>
      </w:rPr>
      <w:t xml:space="preserve">Příloha č. </w:t>
    </w:r>
    <w:r>
      <w:rPr>
        <w:b w:val="0"/>
        <w:sz w:val="36"/>
        <w:szCs w:val="36"/>
      </w:rPr>
      <w:t>6</w:t>
    </w:r>
    <w:r w:rsidRPr="00177DCC">
      <w:rPr>
        <w:b w:val="0"/>
        <w:sz w:val="36"/>
        <w:szCs w:val="36"/>
      </w:rPr>
      <w:t xml:space="preserve">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4"/>
  </w:num>
  <w:num w:numId="22" w16cid:durableId="1008559638">
    <w:abstractNumId w:val="21"/>
  </w:num>
  <w:num w:numId="23" w16cid:durableId="118495857">
    <w:abstractNumId w:val="23"/>
  </w:num>
  <w:num w:numId="24" w16cid:durableId="204802751">
    <w:abstractNumId w:val="20"/>
  </w:num>
  <w:num w:numId="25" w16cid:durableId="309479536">
    <w:abstractNumId w:val="25"/>
  </w:num>
  <w:num w:numId="26" w16cid:durableId="19418321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13EAC"/>
    <w:rsid w:val="000451D9"/>
    <w:rsid w:val="00045A6C"/>
    <w:rsid w:val="0005479D"/>
    <w:rsid w:val="000678BC"/>
    <w:rsid w:val="000973A4"/>
    <w:rsid w:val="000A0C13"/>
    <w:rsid w:val="000A7355"/>
    <w:rsid w:val="000E4F97"/>
    <w:rsid w:val="00100544"/>
    <w:rsid w:val="001255C5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51FEE"/>
    <w:rsid w:val="00255761"/>
    <w:rsid w:val="002625CE"/>
    <w:rsid w:val="002659E2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53EED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53D"/>
    <w:rsid w:val="005C2D5E"/>
    <w:rsid w:val="005C4BB5"/>
    <w:rsid w:val="005C6B00"/>
    <w:rsid w:val="005E4668"/>
    <w:rsid w:val="005F234A"/>
    <w:rsid w:val="005F3A6B"/>
    <w:rsid w:val="006204EC"/>
    <w:rsid w:val="0062727F"/>
    <w:rsid w:val="00646E70"/>
    <w:rsid w:val="006529DF"/>
    <w:rsid w:val="00683D4A"/>
    <w:rsid w:val="0068463A"/>
    <w:rsid w:val="006A16ED"/>
    <w:rsid w:val="006A3B2E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8433A7"/>
    <w:rsid w:val="0084480C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6488"/>
    <w:rsid w:val="00C254E9"/>
    <w:rsid w:val="00C27551"/>
    <w:rsid w:val="00C364C8"/>
    <w:rsid w:val="00C40213"/>
    <w:rsid w:val="00C42D56"/>
    <w:rsid w:val="00C815BA"/>
    <w:rsid w:val="00CD5950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46146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9</cp:revision>
  <cp:lastPrinted>2016-09-10T19:16:00Z</cp:lastPrinted>
  <dcterms:created xsi:type="dcterms:W3CDTF">2023-11-24T13:07:00Z</dcterms:created>
  <dcterms:modified xsi:type="dcterms:W3CDTF">2025-05-28T07:03:00Z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