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ECB9" w14:textId="17153F43" w:rsidR="00A96DD6" w:rsidRPr="00DE6640" w:rsidRDefault="00A96DD6" w:rsidP="00A96DD6">
      <w:pPr>
        <w:tabs>
          <w:tab w:val="center" w:pos="4253"/>
          <w:tab w:val="left" w:pos="4536"/>
          <w:tab w:val="left" w:pos="5727"/>
          <w:tab w:val="right" w:pos="9072"/>
        </w:tabs>
        <w:spacing w:line="288" w:lineRule="auto"/>
        <w:rPr>
          <w:rFonts w:ascii="Times New Roman" w:hAnsi="Times New Roman" w:cs="Times New Roman"/>
          <w:szCs w:val="24"/>
        </w:rPr>
      </w:pPr>
      <w:r w:rsidRPr="00DE6640">
        <w:rPr>
          <w:rFonts w:ascii="Times New Roman" w:hAnsi="Times New Roman" w:cs="Times New Roman"/>
          <w:szCs w:val="24"/>
        </w:rPr>
        <w:tab/>
      </w:r>
    </w:p>
    <w:p w14:paraId="3C334536" w14:textId="3385394B" w:rsidR="00F042EA" w:rsidRPr="00DE6640" w:rsidRDefault="00F042EA" w:rsidP="00F042EA">
      <w:pPr>
        <w:jc w:val="center"/>
        <w:rPr>
          <w:rFonts w:ascii="Times New Roman" w:hAnsi="Times New Roman" w:cs="Times New Roman"/>
          <w:b/>
          <w:sz w:val="44"/>
          <w:szCs w:val="44"/>
          <w:lang w:eastAsia="cs-CZ"/>
        </w:rPr>
      </w:pPr>
      <w:r w:rsidRPr="00DE6640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 </w:t>
      </w:r>
      <w:r w:rsidR="008352DE">
        <w:rPr>
          <w:rFonts w:ascii="Times New Roman" w:hAnsi="Times New Roman" w:cs="Times New Roman"/>
          <w:b/>
          <w:sz w:val="44"/>
          <w:szCs w:val="44"/>
          <w:lang w:eastAsia="cs-CZ"/>
        </w:rPr>
        <w:t>SEZNAM PODDODAVATELŮ</w:t>
      </w:r>
    </w:p>
    <w:p w14:paraId="15F30D06" w14:textId="712D1E6E" w:rsidR="00F042EA" w:rsidRPr="00DE6640" w:rsidRDefault="00F042EA" w:rsidP="00F042EA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bookmarkStart w:id="0" w:name="_Hlk153798111"/>
      <w:r w:rsidRPr="00DE6640">
        <w:rPr>
          <w:rFonts w:ascii="Times New Roman" w:hAnsi="Times New Roman" w:cs="Times New Roman"/>
          <w:sz w:val="28"/>
          <w:szCs w:val="28"/>
          <w:lang w:eastAsia="cs-CZ"/>
        </w:rPr>
        <w:t xml:space="preserve">podlimitní veřejná </w:t>
      </w:r>
      <w:r w:rsidRPr="00E84A59">
        <w:rPr>
          <w:rFonts w:ascii="Times New Roman" w:hAnsi="Times New Roman" w:cs="Times New Roman"/>
          <w:sz w:val="28"/>
          <w:szCs w:val="28"/>
          <w:lang w:eastAsia="cs-CZ"/>
        </w:rPr>
        <w:t xml:space="preserve">zakázka </w:t>
      </w:r>
      <w:r w:rsidR="005E6EEC" w:rsidRPr="00BA20D1">
        <w:rPr>
          <w:rFonts w:ascii="Times New Roman" w:hAnsi="Times New Roman" w:cs="Times New Roman"/>
          <w:sz w:val="28"/>
          <w:szCs w:val="28"/>
          <w:lang w:eastAsia="cs-CZ"/>
        </w:rPr>
        <w:t>na</w:t>
      </w:r>
      <w:r w:rsidR="00F64A07" w:rsidRPr="00E84A59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="009E5693" w:rsidRPr="00E84A59">
        <w:rPr>
          <w:rFonts w:ascii="Times New Roman" w:hAnsi="Times New Roman" w:cs="Times New Roman"/>
          <w:sz w:val="28"/>
          <w:szCs w:val="28"/>
          <w:lang w:eastAsia="cs-CZ"/>
        </w:rPr>
        <w:t xml:space="preserve">stavební </w:t>
      </w:r>
      <w:r w:rsidR="009E5693" w:rsidRPr="00DE6640">
        <w:rPr>
          <w:rFonts w:ascii="Times New Roman" w:hAnsi="Times New Roman" w:cs="Times New Roman"/>
          <w:sz w:val="28"/>
          <w:szCs w:val="28"/>
          <w:lang w:eastAsia="cs-CZ"/>
        </w:rPr>
        <w:t>práce,</w:t>
      </w:r>
      <w:r w:rsidRPr="00DE6640">
        <w:rPr>
          <w:rFonts w:ascii="Times New Roman" w:hAnsi="Times New Roman" w:cs="Times New Roman"/>
          <w:sz w:val="28"/>
          <w:szCs w:val="28"/>
          <w:lang w:eastAsia="cs-CZ"/>
        </w:rPr>
        <w:t xml:space="preserve"> zadávaná ve zjednodušeném podlimitním řízení podle § 53 zákona č. 134/2016 Sb., o zadávání veřejných zakázek (dále jen „ZZVZ“ nebo „zákon“) s názvem</w:t>
      </w:r>
    </w:p>
    <w:p w14:paraId="284761F1" w14:textId="77777777" w:rsidR="00F042EA" w:rsidRDefault="00F042EA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638D3A54" w14:textId="77777777" w:rsidR="00067532" w:rsidRDefault="00067532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1F897E88" w14:textId="77777777" w:rsidR="00067532" w:rsidRDefault="00067532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6E595073" w14:textId="77777777" w:rsidR="00585372" w:rsidRDefault="00585372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6C70F876" w14:textId="77777777" w:rsidR="00067532" w:rsidRPr="00DE6640" w:rsidRDefault="00067532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16467A03" w14:textId="77777777" w:rsidR="00585372" w:rsidRPr="00585372" w:rsidRDefault="00632E4C" w:rsidP="0058537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1" w:name="_Hlk153798398"/>
      <w:r w:rsidRPr="00585372">
        <w:rPr>
          <w:rFonts w:ascii="Times New Roman" w:hAnsi="Times New Roman" w:cs="Times New Roman"/>
          <w:b/>
          <w:sz w:val="44"/>
          <w:szCs w:val="44"/>
          <w:lang w:eastAsia="cs-CZ"/>
        </w:rPr>
        <w:t>„</w:t>
      </w:r>
      <w:r w:rsidR="00585372" w:rsidRPr="00585372">
        <w:rPr>
          <w:rFonts w:ascii="Times New Roman" w:hAnsi="Times New Roman" w:cs="Times New Roman"/>
          <w:b/>
          <w:sz w:val="44"/>
          <w:szCs w:val="44"/>
        </w:rPr>
        <w:t xml:space="preserve">TACHOV – RAPOTÍNSKÁ UL., </w:t>
      </w:r>
    </w:p>
    <w:p w14:paraId="0D0DE5F6" w14:textId="28C3738C" w:rsidR="00632E4C" w:rsidRPr="00585372" w:rsidRDefault="00585372" w:rsidP="0058537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eastAsia="cs-CZ"/>
        </w:rPr>
      </w:pPr>
      <w:r w:rsidRPr="00585372">
        <w:rPr>
          <w:rFonts w:ascii="Times New Roman" w:hAnsi="Times New Roman" w:cs="Times New Roman"/>
          <w:b/>
          <w:sz w:val="44"/>
          <w:szCs w:val="44"/>
        </w:rPr>
        <w:t>AUTOBUSOVÁ ZASTÁVKA A CHODNÍK PRO PĚŠÍ</w:t>
      </w:r>
      <w:r w:rsidR="00632E4C" w:rsidRPr="00585372">
        <w:rPr>
          <w:rFonts w:ascii="Times New Roman" w:hAnsi="Times New Roman" w:cs="Times New Roman"/>
          <w:b/>
          <w:sz w:val="44"/>
          <w:szCs w:val="44"/>
          <w:lang w:eastAsia="cs-CZ"/>
        </w:rPr>
        <w:t>“</w:t>
      </w:r>
    </w:p>
    <w:p w14:paraId="693BC822" w14:textId="77777777" w:rsidR="00632E4C" w:rsidRDefault="00632E4C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10C7291E" w14:textId="77777777" w:rsidR="00067532" w:rsidRDefault="00067532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681975FB" w14:textId="77777777" w:rsidR="00067532" w:rsidRDefault="00067532" w:rsidP="00585372">
      <w:pPr>
        <w:spacing w:after="0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29DDF734" w14:textId="77777777" w:rsidR="00585372" w:rsidRDefault="00585372" w:rsidP="00585372">
      <w:pPr>
        <w:spacing w:after="0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4D9B8224" w14:textId="77777777" w:rsidR="00067532" w:rsidRDefault="00067532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bookmarkEnd w:id="0"/>
    <w:bookmarkEnd w:id="1"/>
    <w:p w14:paraId="5A7279B7" w14:textId="46814F19" w:rsidR="00585372" w:rsidRPr="00585372" w:rsidRDefault="00585372" w:rsidP="00710321">
      <w:pPr>
        <w:shd w:val="clear" w:color="auto" w:fill="FFFFFF"/>
        <w:jc w:val="both"/>
        <w:rPr>
          <w:rFonts w:cstheme="minorHAnsi"/>
          <w:b/>
          <w:sz w:val="28"/>
          <w:szCs w:val="28"/>
        </w:rPr>
      </w:pPr>
      <w:r w:rsidRPr="00954B0B">
        <w:rPr>
          <w:rFonts w:cstheme="minorHAnsi"/>
          <w:b/>
          <w:sz w:val="28"/>
          <w:szCs w:val="28"/>
        </w:rPr>
        <w:t>Zadavatel: Město Tachov, sídlo Hornická 1695, 347 01 Tachov, IČ 00260231</w:t>
      </w:r>
    </w:p>
    <w:p w14:paraId="74B44342" w14:textId="77777777" w:rsidR="00585372" w:rsidRPr="00954B0B" w:rsidRDefault="00585372" w:rsidP="0058537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954B0B">
        <w:rPr>
          <w:rFonts w:asciiTheme="minorHAnsi" w:hAnsiTheme="minorHAnsi" w:cstheme="minorHAnsi"/>
          <w:sz w:val="28"/>
          <w:szCs w:val="28"/>
        </w:rPr>
        <w:t>Osoby zmocněné k jednání ve věcech smluvních:</w:t>
      </w:r>
    </w:p>
    <w:p w14:paraId="42853CC1" w14:textId="77777777" w:rsidR="00585372" w:rsidRPr="00954B0B" w:rsidRDefault="00585372" w:rsidP="00585372">
      <w:pPr>
        <w:pStyle w:val="Odstavecseseznamem"/>
        <w:shd w:val="clear" w:color="auto" w:fill="FFFFFF"/>
        <w:spacing w:after="0" w:line="240" w:lineRule="auto"/>
        <w:ind w:left="360"/>
        <w:rPr>
          <w:rFonts w:asciiTheme="minorHAnsi" w:hAnsiTheme="minorHAnsi" w:cstheme="minorHAnsi"/>
          <w:sz w:val="28"/>
          <w:szCs w:val="28"/>
        </w:rPr>
      </w:pPr>
      <w:r w:rsidRPr="00954B0B">
        <w:rPr>
          <w:rFonts w:asciiTheme="minorHAnsi" w:hAnsiTheme="minorHAnsi" w:cstheme="minorHAnsi"/>
          <w:sz w:val="28"/>
          <w:szCs w:val="28"/>
        </w:rPr>
        <w:t>Mgr. Petr Vrána, starosta města</w:t>
      </w:r>
    </w:p>
    <w:p w14:paraId="0C7882AC" w14:textId="77777777" w:rsidR="00585372" w:rsidRPr="00954B0B" w:rsidRDefault="00585372" w:rsidP="00585372">
      <w:pPr>
        <w:pStyle w:val="Odstavecseseznamem"/>
        <w:shd w:val="clear" w:color="auto" w:fill="FFFFFF"/>
        <w:spacing w:after="0" w:line="240" w:lineRule="auto"/>
        <w:ind w:left="360"/>
        <w:rPr>
          <w:rFonts w:asciiTheme="minorHAnsi" w:hAnsiTheme="minorHAnsi" w:cstheme="minorHAnsi"/>
          <w:sz w:val="28"/>
          <w:szCs w:val="28"/>
        </w:rPr>
      </w:pPr>
      <w:r w:rsidRPr="00954B0B">
        <w:rPr>
          <w:rFonts w:asciiTheme="minorHAnsi" w:hAnsiTheme="minorHAnsi" w:cstheme="minorHAnsi"/>
          <w:sz w:val="28"/>
          <w:szCs w:val="28"/>
        </w:rPr>
        <w:t>Mgr. et Mgr. Jan Straka, statutární místostarosta</w:t>
      </w:r>
    </w:p>
    <w:p w14:paraId="0639A9B3" w14:textId="77777777" w:rsidR="00585372" w:rsidRPr="00954B0B" w:rsidRDefault="00585372" w:rsidP="00585372">
      <w:pPr>
        <w:pStyle w:val="Odstavecseseznamem"/>
        <w:numPr>
          <w:ilvl w:val="0"/>
          <w:numId w:val="13"/>
        </w:numPr>
        <w:spacing w:after="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954B0B">
        <w:rPr>
          <w:rFonts w:asciiTheme="minorHAnsi" w:hAnsiTheme="minorHAnsi" w:cstheme="minorHAnsi"/>
          <w:sz w:val="28"/>
          <w:szCs w:val="28"/>
        </w:rPr>
        <w:t xml:space="preserve">Kontaktní osoby ve věcech technických: </w:t>
      </w:r>
      <w:bookmarkStart w:id="2" w:name="_Hlk163558789"/>
    </w:p>
    <w:p w14:paraId="6D2FE7C1" w14:textId="77777777" w:rsidR="00585372" w:rsidRPr="00954B0B" w:rsidRDefault="00585372" w:rsidP="00585372">
      <w:pPr>
        <w:pStyle w:val="Zhlav"/>
        <w:widowControl w:val="0"/>
        <w:numPr>
          <w:ilvl w:val="1"/>
          <w:numId w:val="13"/>
        </w:numPr>
        <w:tabs>
          <w:tab w:val="clear" w:pos="4536"/>
          <w:tab w:val="clear" w:pos="9072"/>
        </w:tabs>
        <w:ind w:left="720"/>
        <w:jc w:val="both"/>
        <w:rPr>
          <w:rFonts w:eastAsia="Calibri" w:cstheme="minorHAnsi"/>
          <w:sz w:val="28"/>
          <w:szCs w:val="28"/>
        </w:rPr>
      </w:pPr>
      <w:r w:rsidRPr="00954B0B">
        <w:rPr>
          <w:rFonts w:eastAsia="Calibri" w:cstheme="minorHAnsi"/>
          <w:sz w:val="28"/>
          <w:szCs w:val="28"/>
        </w:rPr>
        <w:t xml:space="preserve">Ing. Otakar Franc, odbor rozvoje a investic, tel. 374 774 192, e-mail: </w:t>
      </w:r>
      <w:hyperlink r:id="rId7" w:history="1">
        <w:r w:rsidRPr="00954B0B">
          <w:rPr>
            <w:rStyle w:val="Hypertextovodkaz"/>
            <w:rFonts w:eastAsia="Calibri" w:cstheme="minorHAnsi"/>
            <w:sz w:val="28"/>
            <w:szCs w:val="28"/>
          </w:rPr>
          <w:t>otakar.franc@tachov-mesto.cz</w:t>
        </w:r>
      </w:hyperlink>
    </w:p>
    <w:p w14:paraId="61DACC00" w14:textId="77777777" w:rsidR="00585372" w:rsidRPr="00954B0B" w:rsidRDefault="00585372" w:rsidP="00585372">
      <w:pPr>
        <w:pStyle w:val="Odstavecseseznamem"/>
        <w:widowControl w:val="0"/>
        <w:numPr>
          <w:ilvl w:val="0"/>
          <w:numId w:val="14"/>
        </w:numPr>
        <w:ind w:left="72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954B0B">
        <w:rPr>
          <w:rFonts w:asciiTheme="minorHAnsi" w:hAnsiTheme="minorHAnsi" w:cstheme="minorHAnsi"/>
          <w:sz w:val="28"/>
          <w:szCs w:val="28"/>
        </w:rPr>
        <w:t xml:space="preserve">Pavel Bluma, odbor rozvoje a investic, vedoucí úseku investic, tel. 374 774 190, e-mail: </w:t>
      </w:r>
      <w:hyperlink r:id="rId8" w:history="1">
        <w:r w:rsidRPr="00954B0B">
          <w:rPr>
            <w:rStyle w:val="Hypertextovodkaz"/>
            <w:rFonts w:asciiTheme="minorHAnsi" w:hAnsiTheme="minorHAnsi" w:cstheme="minorHAnsi"/>
            <w:sz w:val="28"/>
            <w:szCs w:val="28"/>
          </w:rPr>
          <w:t>pavel.bluma@tachov-mesto.</w:t>
        </w:r>
      </w:hyperlink>
      <w:r w:rsidRPr="00954B0B">
        <w:rPr>
          <w:rFonts w:asciiTheme="minorHAnsi" w:hAnsiTheme="minorHAnsi" w:cstheme="minorHAnsi"/>
          <w:sz w:val="28"/>
          <w:szCs w:val="28"/>
        </w:rPr>
        <w:t>cz</w:t>
      </w:r>
    </w:p>
    <w:bookmarkEnd w:id="2"/>
    <w:p w14:paraId="21D103A1" w14:textId="77777777" w:rsidR="00585372" w:rsidRPr="00954B0B" w:rsidRDefault="00585372" w:rsidP="0058537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954B0B">
        <w:rPr>
          <w:rFonts w:asciiTheme="minorHAnsi" w:hAnsiTheme="minorHAnsi" w:cstheme="minorHAnsi"/>
          <w:sz w:val="28"/>
          <w:szCs w:val="28"/>
        </w:rPr>
        <w:t xml:space="preserve">Kontaktní osoba ve věcech veřejné zakázky – Mgr. Kateřina Stuchlová, tel. 374 774 134, e-mail: </w:t>
      </w:r>
      <w:hyperlink r:id="rId9" w:history="1">
        <w:r w:rsidRPr="00954B0B">
          <w:rPr>
            <w:rStyle w:val="Hypertextovodkaz"/>
            <w:rFonts w:asciiTheme="minorHAnsi" w:hAnsiTheme="minorHAnsi" w:cstheme="minorHAnsi"/>
            <w:sz w:val="28"/>
            <w:szCs w:val="28"/>
          </w:rPr>
          <w:t>katerina.stuchlova@tachov-mesto.cz</w:t>
        </w:r>
      </w:hyperlink>
    </w:p>
    <w:p w14:paraId="7E3BD4ED" w14:textId="57DE1E4C" w:rsidR="00585372" w:rsidRPr="00585372" w:rsidRDefault="00585372" w:rsidP="00585372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54B0B">
        <w:rPr>
          <w:rFonts w:asciiTheme="minorHAnsi" w:hAnsiTheme="minorHAnsi" w:cstheme="minorHAnsi"/>
          <w:sz w:val="28"/>
          <w:szCs w:val="28"/>
        </w:rPr>
        <w:t xml:space="preserve">Zpracovatel příloh č. 3 a 4–D PROJEKT PLZEŇ Nedvěd s.r.o., Koterovská 177, 326 00 Plzeň, IČ 26388791, vedoucí projektu Ing. Václav </w:t>
      </w:r>
      <w:proofErr w:type="spellStart"/>
      <w:r w:rsidRPr="00954B0B">
        <w:rPr>
          <w:rFonts w:asciiTheme="minorHAnsi" w:hAnsiTheme="minorHAnsi" w:cstheme="minorHAnsi"/>
          <w:sz w:val="28"/>
          <w:szCs w:val="28"/>
        </w:rPr>
        <w:t>Lacyk</w:t>
      </w:r>
      <w:proofErr w:type="spellEnd"/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2D4B2D" w:rsidRPr="002D4B2D" w14:paraId="65686A6B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FFFFCC"/>
          </w:tcPr>
          <w:p w14:paraId="391E95DF" w14:textId="77777777" w:rsidR="002D4B2D" w:rsidRPr="002D4B2D" w:rsidRDefault="002D4B2D" w:rsidP="003F3B04">
            <w:pPr>
              <w:pStyle w:val="NormalJustified"/>
              <w:rPr>
                <w:b/>
                <w:szCs w:val="24"/>
              </w:rPr>
            </w:pPr>
            <w:r w:rsidRPr="002D4B2D">
              <w:rPr>
                <w:b/>
                <w:szCs w:val="24"/>
              </w:rPr>
              <w:lastRenderedPageBreak/>
              <w:t>Seznam poddodavatelů</w:t>
            </w:r>
          </w:p>
        </w:tc>
      </w:tr>
      <w:tr w:rsidR="002D4B2D" w:rsidRPr="002D4B2D" w14:paraId="0E6BB25F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</w:tcPr>
          <w:p w14:paraId="71C785FA" w14:textId="5530435F" w:rsidR="002D4B2D" w:rsidRPr="008352DE" w:rsidRDefault="002D4B2D" w:rsidP="008352DE">
            <w:pPr>
              <w:pStyle w:val="NormalJustified"/>
              <w:rPr>
                <w:szCs w:val="24"/>
              </w:rPr>
            </w:pPr>
            <w:r w:rsidRPr="008352DE">
              <w:rPr>
                <w:szCs w:val="24"/>
              </w:rPr>
              <w:t xml:space="preserve">Veřejná zakázka na stavební práce zadávaná </w:t>
            </w:r>
            <w:r w:rsidR="008352DE" w:rsidRPr="008352DE">
              <w:rPr>
                <w:szCs w:val="24"/>
              </w:rPr>
              <w:t>ve zjednodušeném podlimitním</w:t>
            </w:r>
            <w:r w:rsidRPr="008352DE">
              <w:rPr>
                <w:szCs w:val="24"/>
              </w:rPr>
              <w:t xml:space="preserve"> řízení dle zákona č. 134/2016 Sb., o zadávání veřejných zakázek</w:t>
            </w:r>
          </w:p>
        </w:tc>
      </w:tr>
      <w:tr w:rsidR="002D4B2D" w:rsidRPr="002D4B2D" w14:paraId="1AE51CE7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54A6A560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Název veřejné zakázky:</w:t>
            </w:r>
          </w:p>
        </w:tc>
        <w:tc>
          <w:tcPr>
            <w:tcW w:w="5391" w:type="dxa"/>
            <w:gridSpan w:val="3"/>
          </w:tcPr>
          <w:p w14:paraId="18233CED" w14:textId="4B6EE6C2" w:rsidR="002D4B2D" w:rsidRPr="00585372" w:rsidRDefault="00585372" w:rsidP="005853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TACHOV – RAPOTÍNSKÁ UL., AUTOBUSOVÁ ZASTÁVKA A CHODNÍK PRO PĚŠÍ</w:t>
            </w:r>
          </w:p>
        </w:tc>
      </w:tr>
      <w:tr w:rsidR="002D4B2D" w:rsidRPr="002D4B2D" w14:paraId="29ECB156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6292845C" w14:textId="77777777" w:rsidR="002D4B2D" w:rsidRPr="002D4B2D" w:rsidRDefault="002D4B2D" w:rsidP="003F3B04">
            <w:pPr>
              <w:pStyle w:val="NormalJustified"/>
              <w:rPr>
                <w:b/>
                <w:szCs w:val="24"/>
              </w:rPr>
            </w:pPr>
            <w:r w:rsidRPr="002D4B2D">
              <w:rPr>
                <w:b/>
                <w:szCs w:val="24"/>
              </w:rPr>
              <w:t>Údaje o poddodavateli*</w:t>
            </w:r>
          </w:p>
        </w:tc>
      </w:tr>
      <w:tr w:rsidR="002D4B2D" w:rsidRPr="002D4B2D" w14:paraId="49EE8E8C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85C0A01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7DF8B96D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3A6B2DA2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5FDF65C0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184F6F3D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7FD9F0E4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CC27BB7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0C10E97C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78E5550C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66FB5988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53A6963D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  <w:tc>
          <w:tcPr>
            <w:tcW w:w="1493" w:type="dxa"/>
          </w:tcPr>
          <w:p w14:paraId="38DE8837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  <w:p w14:paraId="4C1C6897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 xml:space="preserve">           %</w:t>
            </w:r>
          </w:p>
        </w:tc>
      </w:tr>
      <w:tr w:rsidR="002D4B2D" w:rsidRPr="002D4B2D" w14:paraId="4A44ABEB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10FCB8A7" w14:textId="77777777" w:rsidR="002D4B2D" w:rsidRPr="002D4B2D" w:rsidRDefault="002D4B2D" w:rsidP="003F3B04">
            <w:pPr>
              <w:pStyle w:val="NormalJustified"/>
              <w:rPr>
                <w:b/>
                <w:szCs w:val="24"/>
              </w:rPr>
            </w:pPr>
            <w:r w:rsidRPr="002D4B2D">
              <w:rPr>
                <w:b/>
                <w:szCs w:val="24"/>
              </w:rPr>
              <w:t>Údaje o poddodavateli</w:t>
            </w:r>
          </w:p>
        </w:tc>
      </w:tr>
      <w:tr w:rsidR="002D4B2D" w:rsidRPr="002D4B2D" w14:paraId="7ABBC412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7843AA0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36C9E750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706172DC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105DE8D8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7DBA5525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5B41F74E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65805D07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087DC02B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06AAEB6B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0CB94255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3A3265EF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  <w:tc>
          <w:tcPr>
            <w:tcW w:w="1493" w:type="dxa"/>
          </w:tcPr>
          <w:p w14:paraId="3A7D5E5C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  <w:p w14:paraId="7699D5C5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 xml:space="preserve">           %</w:t>
            </w:r>
          </w:p>
        </w:tc>
      </w:tr>
      <w:tr w:rsidR="002D4B2D" w:rsidRPr="002D4B2D" w14:paraId="796EB3A3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66161D4B" w14:textId="77777777" w:rsidR="002D4B2D" w:rsidRPr="002D4B2D" w:rsidRDefault="002D4B2D" w:rsidP="003F3B04">
            <w:pPr>
              <w:pStyle w:val="NormalJustified"/>
              <w:rPr>
                <w:b/>
                <w:szCs w:val="24"/>
              </w:rPr>
            </w:pPr>
            <w:r w:rsidRPr="002D4B2D">
              <w:rPr>
                <w:b/>
                <w:szCs w:val="24"/>
              </w:rPr>
              <w:t>Údaje o poddodavateli</w:t>
            </w:r>
          </w:p>
        </w:tc>
      </w:tr>
      <w:tr w:rsidR="002D4B2D" w:rsidRPr="002D4B2D" w14:paraId="795A30D2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26EE7BE9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261471B0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1FEC29F3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140FD7DC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3ED8D83B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60698BCA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21212F0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4A6D5BDA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72FDDDA0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C24BD2B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3879ECF8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  <w:tc>
          <w:tcPr>
            <w:tcW w:w="1493" w:type="dxa"/>
          </w:tcPr>
          <w:p w14:paraId="3884B179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  <w:p w14:paraId="55993E74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 xml:space="preserve">           %</w:t>
            </w:r>
          </w:p>
        </w:tc>
      </w:tr>
      <w:tr w:rsidR="002D4B2D" w:rsidRPr="002D4B2D" w14:paraId="5B8882AA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</w:tcPr>
          <w:p w14:paraId="102C3C23" w14:textId="414E34CD" w:rsidR="002D4B2D" w:rsidRPr="008272B6" w:rsidRDefault="002D4B2D" w:rsidP="003F3B04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2D">
              <w:rPr>
                <w:rFonts w:ascii="Times New Roman" w:hAnsi="Times New Roman" w:cs="Times New Roman"/>
                <w:sz w:val="24"/>
                <w:szCs w:val="24"/>
              </w:rPr>
              <w:t xml:space="preserve">Změna poddodavatele je </w:t>
            </w:r>
            <w:r w:rsidRPr="008272B6">
              <w:rPr>
                <w:rFonts w:ascii="Times New Roman" w:hAnsi="Times New Roman" w:cs="Times New Roman"/>
                <w:sz w:val="24"/>
                <w:szCs w:val="24"/>
              </w:rPr>
              <w:t xml:space="preserve">upravena v článku VIII.10 </w:t>
            </w:r>
            <w:r w:rsidRPr="008272B6">
              <w:rPr>
                <w:rFonts w:ascii="Times New Roman" w:hAnsi="Times New Roman" w:cs="Times New Roman"/>
                <w:b/>
                <w:sz w:val="24"/>
                <w:szCs w:val="24"/>
              </w:rPr>
              <w:t>závazného</w:t>
            </w:r>
            <w:r w:rsidRPr="008272B6">
              <w:rPr>
                <w:rFonts w:ascii="Times New Roman" w:hAnsi="Times New Roman" w:cs="Times New Roman"/>
                <w:sz w:val="24"/>
                <w:szCs w:val="24"/>
              </w:rPr>
              <w:t xml:space="preserve"> návrhu SOD, který je přílohou č. 2 Zadávací dokumentace</w:t>
            </w:r>
            <w:r w:rsidR="009200A3" w:rsidRPr="008272B6">
              <w:rPr>
                <w:rFonts w:ascii="Times New Roman" w:hAnsi="Times New Roman" w:cs="Times New Roman"/>
                <w:sz w:val="24"/>
                <w:szCs w:val="24"/>
              </w:rPr>
              <w:t xml:space="preserve"> (obchodní podmínky)</w:t>
            </w:r>
            <w:r w:rsidRPr="00827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19832" w14:textId="14BF116F" w:rsidR="002D4B2D" w:rsidRPr="002D4B2D" w:rsidRDefault="002D4B2D" w:rsidP="003F3B04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B6">
              <w:rPr>
                <w:rFonts w:ascii="Times New Roman" w:hAnsi="Times New Roman" w:cs="Times New Roman"/>
                <w:sz w:val="24"/>
                <w:szCs w:val="24"/>
              </w:rPr>
              <w:t>Sankční podmínky jsou uveden</w:t>
            </w:r>
            <w:r w:rsidR="009200A3" w:rsidRPr="008272B6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8272B6">
              <w:rPr>
                <w:rFonts w:ascii="Times New Roman" w:hAnsi="Times New Roman" w:cs="Times New Roman"/>
                <w:sz w:val="24"/>
                <w:szCs w:val="24"/>
              </w:rPr>
              <w:t xml:space="preserve">v článku VI.1.7 </w:t>
            </w:r>
            <w:r w:rsidRPr="008272B6">
              <w:rPr>
                <w:rFonts w:ascii="Times New Roman" w:hAnsi="Times New Roman" w:cs="Times New Roman"/>
                <w:b/>
                <w:sz w:val="24"/>
                <w:szCs w:val="24"/>
              </w:rPr>
              <w:t>závazného</w:t>
            </w:r>
            <w:r w:rsidRPr="008272B6">
              <w:rPr>
                <w:rFonts w:ascii="Times New Roman" w:hAnsi="Times New Roman" w:cs="Times New Roman"/>
                <w:sz w:val="24"/>
                <w:szCs w:val="24"/>
              </w:rPr>
              <w:t xml:space="preserve"> návrhu</w:t>
            </w:r>
            <w:r w:rsidRPr="002D4B2D">
              <w:rPr>
                <w:rFonts w:ascii="Times New Roman" w:hAnsi="Times New Roman" w:cs="Times New Roman"/>
                <w:sz w:val="24"/>
                <w:szCs w:val="24"/>
              </w:rPr>
              <w:t xml:space="preserve"> SOD.</w:t>
            </w:r>
          </w:p>
        </w:tc>
      </w:tr>
      <w:tr w:rsidR="002D4B2D" w:rsidRPr="002D4B2D" w14:paraId="4F27BA1F" w14:textId="77777777" w:rsidTr="003F3B04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1F099F0F" w14:textId="77777777" w:rsidR="002D4B2D" w:rsidRPr="002D4B2D" w:rsidRDefault="002D4B2D" w:rsidP="003F3B04">
            <w:pPr>
              <w:pStyle w:val="NormalJustified"/>
              <w:rPr>
                <w:b/>
                <w:bCs/>
                <w:szCs w:val="24"/>
              </w:rPr>
            </w:pPr>
            <w:r w:rsidRPr="002D4B2D">
              <w:rPr>
                <w:b/>
                <w:bCs/>
                <w:color w:val="000000"/>
                <w:szCs w:val="24"/>
              </w:rPr>
              <w:t xml:space="preserve">Identifikace oprávněné osoby za dodavatele, která vyjmenovává výše uvedené poddodavatele </w:t>
            </w:r>
            <w:r w:rsidRPr="002D4B2D">
              <w:rPr>
                <w:i/>
                <w:iCs/>
                <w:color w:val="000000"/>
                <w:szCs w:val="24"/>
              </w:rPr>
              <w:t>(podpis se nevyžaduje z důvodu provedené registrace dodavatele v elektronickém nástroji)</w:t>
            </w:r>
          </w:p>
        </w:tc>
      </w:tr>
      <w:tr w:rsidR="002D4B2D" w:rsidRPr="002D4B2D" w14:paraId="2F1D7C96" w14:textId="77777777" w:rsidTr="003F3B04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421C0F87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Jméno, příjmení, titul:</w:t>
            </w:r>
          </w:p>
        </w:tc>
        <w:tc>
          <w:tcPr>
            <w:tcW w:w="5027" w:type="dxa"/>
            <w:gridSpan w:val="3"/>
            <w:vAlign w:val="center"/>
          </w:tcPr>
          <w:p w14:paraId="498C86D5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772F6509" w14:textId="77777777" w:rsidTr="003F3B04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19414CDA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Telefon:</w:t>
            </w:r>
          </w:p>
        </w:tc>
        <w:tc>
          <w:tcPr>
            <w:tcW w:w="5027" w:type="dxa"/>
            <w:gridSpan w:val="3"/>
            <w:vAlign w:val="center"/>
          </w:tcPr>
          <w:p w14:paraId="792E102C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36D3E5DC" w14:textId="77777777" w:rsidTr="003F3B04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7044109D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Datová schránka:</w:t>
            </w:r>
          </w:p>
        </w:tc>
        <w:tc>
          <w:tcPr>
            <w:tcW w:w="5027" w:type="dxa"/>
            <w:gridSpan w:val="3"/>
            <w:vAlign w:val="center"/>
          </w:tcPr>
          <w:p w14:paraId="7E3E4B18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443D82D1" w14:textId="77777777" w:rsidTr="003F3B04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7A25F26C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E-mail:</w:t>
            </w:r>
          </w:p>
        </w:tc>
        <w:tc>
          <w:tcPr>
            <w:tcW w:w="5027" w:type="dxa"/>
            <w:gridSpan w:val="3"/>
            <w:vAlign w:val="center"/>
          </w:tcPr>
          <w:p w14:paraId="1CD220B5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1908BDEE" w14:textId="77777777" w:rsidTr="003F3B04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6D05536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V:</w:t>
            </w:r>
          </w:p>
        </w:tc>
        <w:tc>
          <w:tcPr>
            <w:tcW w:w="5027" w:type="dxa"/>
            <w:gridSpan w:val="3"/>
            <w:vAlign w:val="center"/>
          </w:tcPr>
          <w:p w14:paraId="01619E76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Dne:</w:t>
            </w:r>
          </w:p>
        </w:tc>
      </w:tr>
    </w:tbl>
    <w:p w14:paraId="4C43FEE8" w14:textId="010C78D7" w:rsidR="00322814" w:rsidRPr="00012AAB" w:rsidRDefault="002D4B2D" w:rsidP="009200A3">
      <w:pPr>
        <w:pStyle w:val="Odstavecseseznamem"/>
        <w:rPr>
          <w:rFonts w:ascii="Times New Roman" w:hAnsi="Times New Roman"/>
          <w:sz w:val="24"/>
          <w:szCs w:val="24"/>
        </w:rPr>
      </w:pPr>
      <w:r w:rsidRPr="002D4B2D">
        <w:rPr>
          <w:rFonts w:ascii="Times New Roman" w:hAnsi="Times New Roman"/>
          <w:sz w:val="24"/>
          <w:szCs w:val="24"/>
        </w:rPr>
        <w:t>* Dodavatel případně doplní řádky pro uvedení více než tří poddodavatelů.</w:t>
      </w:r>
    </w:p>
    <w:sectPr w:rsidR="00322814" w:rsidRPr="00012A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7F35" w14:textId="77777777" w:rsidR="00B61CFD" w:rsidRDefault="00B61CFD" w:rsidP="00F042EA">
      <w:pPr>
        <w:spacing w:after="0" w:line="240" w:lineRule="auto"/>
      </w:pPr>
      <w:r>
        <w:separator/>
      </w:r>
    </w:p>
  </w:endnote>
  <w:endnote w:type="continuationSeparator" w:id="0">
    <w:p w14:paraId="3A0B8416" w14:textId="77777777" w:rsidR="00B61CFD" w:rsidRDefault="00B61CFD" w:rsidP="00F0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282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64AE" w14:textId="77777777" w:rsidR="001858FD" w:rsidRDefault="001858FD">
    <w:pPr>
      <w:pStyle w:val="Zpat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79F5DDE2" w14:textId="77777777" w:rsidR="001858FD" w:rsidRDefault="001858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D24B" w14:textId="77777777" w:rsidR="00B61CFD" w:rsidRDefault="00B61CFD" w:rsidP="00F042EA">
      <w:pPr>
        <w:spacing w:after="0" w:line="240" w:lineRule="auto"/>
      </w:pPr>
      <w:r>
        <w:separator/>
      </w:r>
    </w:p>
  </w:footnote>
  <w:footnote w:type="continuationSeparator" w:id="0">
    <w:p w14:paraId="623A7BD4" w14:textId="77777777" w:rsidR="00B61CFD" w:rsidRDefault="00B61CFD" w:rsidP="00F0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7F25" w14:textId="33EAD109" w:rsidR="003941FA" w:rsidRDefault="003941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128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5C04CAE"/>
    <w:multiLevelType w:val="hybridMultilevel"/>
    <w:tmpl w:val="CAF4A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F76"/>
    <w:multiLevelType w:val="hybridMultilevel"/>
    <w:tmpl w:val="86F87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4628"/>
    <w:multiLevelType w:val="multilevel"/>
    <w:tmpl w:val="4A2E2A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A9C0B06"/>
    <w:multiLevelType w:val="hybridMultilevel"/>
    <w:tmpl w:val="45B838F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A3994"/>
    <w:multiLevelType w:val="hybridMultilevel"/>
    <w:tmpl w:val="F384D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D7753"/>
    <w:multiLevelType w:val="hybridMultilevel"/>
    <w:tmpl w:val="E1DAFBF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E256C4"/>
    <w:multiLevelType w:val="hybridMultilevel"/>
    <w:tmpl w:val="86F87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B63D2"/>
    <w:multiLevelType w:val="hybridMultilevel"/>
    <w:tmpl w:val="D1788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D628C"/>
    <w:multiLevelType w:val="multilevel"/>
    <w:tmpl w:val="D7D8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375BA5"/>
    <w:multiLevelType w:val="hybridMultilevel"/>
    <w:tmpl w:val="B8680B22"/>
    <w:lvl w:ilvl="0" w:tplc="18140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F75E4D"/>
    <w:multiLevelType w:val="hybridMultilevel"/>
    <w:tmpl w:val="86F87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657657">
    <w:abstractNumId w:val="9"/>
  </w:num>
  <w:num w:numId="2" w16cid:durableId="182866870">
    <w:abstractNumId w:val="4"/>
  </w:num>
  <w:num w:numId="3" w16cid:durableId="1877699847">
    <w:abstractNumId w:val="13"/>
  </w:num>
  <w:num w:numId="4" w16cid:durableId="1397049238">
    <w:abstractNumId w:val="3"/>
  </w:num>
  <w:num w:numId="5" w16cid:durableId="572934514">
    <w:abstractNumId w:val="12"/>
  </w:num>
  <w:num w:numId="6" w16cid:durableId="952899930">
    <w:abstractNumId w:val="7"/>
  </w:num>
  <w:num w:numId="7" w16cid:durableId="1440642401">
    <w:abstractNumId w:val="10"/>
  </w:num>
  <w:num w:numId="8" w16cid:durableId="1723868592">
    <w:abstractNumId w:val="2"/>
  </w:num>
  <w:num w:numId="9" w16cid:durableId="1280333899">
    <w:abstractNumId w:val="0"/>
  </w:num>
  <w:num w:numId="10" w16cid:durableId="2094080480">
    <w:abstractNumId w:val="1"/>
  </w:num>
  <w:num w:numId="11" w16cid:durableId="465977807">
    <w:abstractNumId w:val="11"/>
  </w:num>
  <w:num w:numId="12" w16cid:durableId="728694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421700">
    <w:abstractNumId w:val="8"/>
  </w:num>
  <w:num w:numId="14" w16cid:durableId="656887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26"/>
    <w:rsid w:val="00012AAB"/>
    <w:rsid w:val="00067532"/>
    <w:rsid w:val="000817F7"/>
    <w:rsid w:val="000B4A67"/>
    <w:rsid w:val="000F022A"/>
    <w:rsid w:val="000F5459"/>
    <w:rsid w:val="00105131"/>
    <w:rsid w:val="00122269"/>
    <w:rsid w:val="00130943"/>
    <w:rsid w:val="00143523"/>
    <w:rsid w:val="00147B25"/>
    <w:rsid w:val="00176E85"/>
    <w:rsid w:val="001858FD"/>
    <w:rsid w:val="001A3563"/>
    <w:rsid w:val="00240AF4"/>
    <w:rsid w:val="00270BC0"/>
    <w:rsid w:val="002775B0"/>
    <w:rsid w:val="00286E3F"/>
    <w:rsid w:val="002C1460"/>
    <w:rsid w:val="002D4B2D"/>
    <w:rsid w:val="002E323D"/>
    <w:rsid w:val="002F4B00"/>
    <w:rsid w:val="00322814"/>
    <w:rsid w:val="0032476C"/>
    <w:rsid w:val="003439B6"/>
    <w:rsid w:val="00361A61"/>
    <w:rsid w:val="00375931"/>
    <w:rsid w:val="003941FA"/>
    <w:rsid w:val="00395334"/>
    <w:rsid w:val="003A0207"/>
    <w:rsid w:val="003A7722"/>
    <w:rsid w:val="003B2948"/>
    <w:rsid w:val="003C33FE"/>
    <w:rsid w:val="003C59A8"/>
    <w:rsid w:val="003F1CDD"/>
    <w:rsid w:val="003F3122"/>
    <w:rsid w:val="00407221"/>
    <w:rsid w:val="0044552D"/>
    <w:rsid w:val="0046257A"/>
    <w:rsid w:val="00462F41"/>
    <w:rsid w:val="004D1247"/>
    <w:rsid w:val="004D757F"/>
    <w:rsid w:val="004E0647"/>
    <w:rsid w:val="004F3469"/>
    <w:rsid w:val="004F7164"/>
    <w:rsid w:val="005542F7"/>
    <w:rsid w:val="00577947"/>
    <w:rsid w:val="00585372"/>
    <w:rsid w:val="005A5DE6"/>
    <w:rsid w:val="005E6EEC"/>
    <w:rsid w:val="005F3591"/>
    <w:rsid w:val="005F66A4"/>
    <w:rsid w:val="00612371"/>
    <w:rsid w:val="00632E4C"/>
    <w:rsid w:val="00650526"/>
    <w:rsid w:val="006659CB"/>
    <w:rsid w:val="00670230"/>
    <w:rsid w:val="00691505"/>
    <w:rsid w:val="00691622"/>
    <w:rsid w:val="006D1DC9"/>
    <w:rsid w:val="006D4C43"/>
    <w:rsid w:val="00700824"/>
    <w:rsid w:val="007123D5"/>
    <w:rsid w:val="00776492"/>
    <w:rsid w:val="00795042"/>
    <w:rsid w:val="0079761F"/>
    <w:rsid w:val="007D52D1"/>
    <w:rsid w:val="007E466F"/>
    <w:rsid w:val="007E69CF"/>
    <w:rsid w:val="007F4227"/>
    <w:rsid w:val="0080210B"/>
    <w:rsid w:val="0080648D"/>
    <w:rsid w:val="008272B6"/>
    <w:rsid w:val="008329F1"/>
    <w:rsid w:val="0083429F"/>
    <w:rsid w:val="008352DE"/>
    <w:rsid w:val="008363AB"/>
    <w:rsid w:val="008668F0"/>
    <w:rsid w:val="00874F2A"/>
    <w:rsid w:val="00886F35"/>
    <w:rsid w:val="00891203"/>
    <w:rsid w:val="00892777"/>
    <w:rsid w:val="008D09BE"/>
    <w:rsid w:val="008D5C08"/>
    <w:rsid w:val="008D7061"/>
    <w:rsid w:val="008E3F45"/>
    <w:rsid w:val="008E5972"/>
    <w:rsid w:val="00901799"/>
    <w:rsid w:val="009200A3"/>
    <w:rsid w:val="009511E7"/>
    <w:rsid w:val="00952DB4"/>
    <w:rsid w:val="00976064"/>
    <w:rsid w:val="00976BF3"/>
    <w:rsid w:val="0098699F"/>
    <w:rsid w:val="009A4AE1"/>
    <w:rsid w:val="009C0BF3"/>
    <w:rsid w:val="009C44F4"/>
    <w:rsid w:val="009E5693"/>
    <w:rsid w:val="009F7937"/>
    <w:rsid w:val="00A01C9E"/>
    <w:rsid w:val="00A052D3"/>
    <w:rsid w:val="00A3410D"/>
    <w:rsid w:val="00A63196"/>
    <w:rsid w:val="00A76515"/>
    <w:rsid w:val="00A77BA3"/>
    <w:rsid w:val="00A87E26"/>
    <w:rsid w:val="00A95237"/>
    <w:rsid w:val="00A96DD6"/>
    <w:rsid w:val="00AB12CE"/>
    <w:rsid w:val="00AD4C57"/>
    <w:rsid w:val="00AD7503"/>
    <w:rsid w:val="00B13B0A"/>
    <w:rsid w:val="00B277E3"/>
    <w:rsid w:val="00B61CFD"/>
    <w:rsid w:val="00BA20D1"/>
    <w:rsid w:val="00BC03B3"/>
    <w:rsid w:val="00C07117"/>
    <w:rsid w:val="00C07C67"/>
    <w:rsid w:val="00C23EB6"/>
    <w:rsid w:val="00C2501B"/>
    <w:rsid w:val="00C66AA7"/>
    <w:rsid w:val="00CA29F6"/>
    <w:rsid w:val="00CA3DBB"/>
    <w:rsid w:val="00CC559A"/>
    <w:rsid w:val="00CD0F6B"/>
    <w:rsid w:val="00CE2C12"/>
    <w:rsid w:val="00D0264E"/>
    <w:rsid w:val="00D03030"/>
    <w:rsid w:val="00D104D1"/>
    <w:rsid w:val="00D166CC"/>
    <w:rsid w:val="00D43770"/>
    <w:rsid w:val="00D76B27"/>
    <w:rsid w:val="00DD67C5"/>
    <w:rsid w:val="00DE6640"/>
    <w:rsid w:val="00DF6B05"/>
    <w:rsid w:val="00DF7E40"/>
    <w:rsid w:val="00E01864"/>
    <w:rsid w:val="00E26315"/>
    <w:rsid w:val="00E3657A"/>
    <w:rsid w:val="00E4137C"/>
    <w:rsid w:val="00E66089"/>
    <w:rsid w:val="00E84A59"/>
    <w:rsid w:val="00EA02F0"/>
    <w:rsid w:val="00EC2E97"/>
    <w:rsid w:val="00F042EA"/>
    <w:rsid w:val="00F532A6"/>
    <w:rsid w:val="00F64A07"/>
    <w:rsid w:val="00F724AD"/>
    <w:rsid w:val="00FE52FA"/>
    <w:rsid w:val="00FF093D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02FD"/>
  <w15:docId w15:val="{518579BD-76F6-4A50-8AED-49743BCF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526"/>
  </w:style>
  <w:style w:type="paragraph" w:styleId="Nadpis1">
    <w:name w:val="heading 1"/>
    <w:basedOn w:val="Normln"/>
    <w:next w:val="Normln"/>
    <w:link w:val="Nadpis1Char"/>
    <w:rsid w:val="00650526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50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052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650526"/>
    <w:rPr>
      <w:color w:val="0563C1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Odrážka,List Paragraph,Datum_,Nad1,Nad2"/>
    <w:basedOn w:val="Normln"/>
    <w:link w:val="OdstavecseseznamemChar"/>
    <w:uiPriority w:val="34"/>
    <w:qFormat/>
    <w:rsid w:val="00650526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50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Style60">
    <w:name w:val="Font Style60"/>
    <w:uiPriority w:val="99"/>
    <w:rsid w:val="00C2501B"/>
  </w:style>
  <w:style w:type="paragraph" w:customStyle="1" w:styleId="Standard">
    <w:name w:val="Standard"/>
    <w:rsid w:val="00C2501B"/>
    <w:pPr>
      <w:suppressAutoHyphens/>
      <w:textAlignment w:val="baseline"/>
    </w:pPr>
    <w:rPr>
      <w:rFonts w:ascii="Calibri" w:eastAsia="Arial" w:hAnsi="Calibri" w:cs="Times New Roman"/>
      <w:kern w:val="1"/>
      <w:sz w:val="24"/>
      <w:szCs w:val="24"/>
      <w:lang w:eastAsia="ar-SA"/>
    </w:rPr>
  </w:style>
  <w:style w:type="paragraph" w:customStyle="1" w:styleId="Style17">
    <w:name w:val="Style17"/>
    <w:basedOn w:val="Standard"/>
    <w:rsid w:val="00C2501B"/>
  </w:style>
  <w:style w:type="character" w:styleId="Odkaznakoment">
    <w:name w:val="annotation reference"/>
    <w:basedOn w:val="Standardnpsmoodstavce"/>
    <w:uiPriority w:val="99"/>
    <w:semiHidden/>
    <w:unhideWhenUsed/>
    <w:rsid w:val="00A96D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6D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6D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6D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6D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D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0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2EA"/>
  </w:style>
  <w:style w:type="paragraph" w:styleId="Zpat">
    <w:name w:val="footer"/>
    <w:basedOn w:val="Normln"/>
    <w:link w:val="ZpatChar"/>
    <w:uiPriority w:val="99"/>
    <w:unhideWhenUsed/>
    <w:rsid w:val="00F0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2EA"/>
  </w:style>
  <w:style w:type="paragraph" w:customStyle="1" w:styleId="Default">
    <w:name w:val="Default"/>
    <w:rsid w:val="009E5693"/>
    <w:pPr>
      <w:spacing w:after="0" w:line="240" w:lineRule="auto"/>
    </w:pPr>
    <w:rPr>
      <w:rFonts w:ascii="Times New Roman" w:eastAsia="Times New Roman" w:hAnsi="Times New Roman" w:cs="Calibri"/>
      <w:color w:val="000000"/>
      <w:kern w:val="2"/>
      <w:sz w:val="24"/>
      <w:szCs w:val="24"/>
      <w:lang w:eastAsia="ar-SA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Nad1 Char"/>
    <w:basedOn w:val="Standardnpsmoodstavce"/>
    <w:link w:val="Odstavecseseznamem"/>
    <w:locked/>
    <w:rsid w:val="00612371"/>
    <w:rPr>
      <w:rFonts w:ascii="Calibri" w:eastAsia="Calibri" w:hAnsi="Calibri" w:cs="Times New Roman"/>
    </w:rPr>
  </w:style>
  <w:style w:type="paragraph" w:styleId="Bezmezer">
    <w:name w:val="No Spacing"/>
    <w:rsid w:val="00612371"/>
    <w:pPr>
      <w:suppressAutoHyphens/>
      <w:autoSpaceDN w:val="0"/>
      <w:spacing w:after="0" w:line="240" w:lineRule="auto"/>
      <w:ind w:left="709"/>
      <w:jc w:val="both"/>
      <w:textAlignment w:val="baseline"/>
    </w:pPr>
    <w:rPr>
      <w:rFonts w:ascii="Calibri" w:eastAsia="Times New Roman" w:hAnsi="Calibri" w:cs="Calibri"/>
      <w:kern w:val="3"/>
      <w:szCs w:val="24"/>
      <w:lang w:eastAsia="cs-CZ"/>
    </w:rPr>
  </w:style>
  <w:style w:type="paragraph" w:styleId="Revize">
    <w:name w:val="Revision"/>
    <w:hidden/>
    <w:uiPriority w:val="99"/>
    <w:semiHidden/>
    <w:rsid w:val="00AB12CE"/>
    <w:pPr>
      <w:spacing w:after="0" w:line="240" w:lineRule="auto"/>
    </w:pPr>
  </w:style>
  <w:style w:type="paragraph" w:customStyle="1" w:styleId="ListParagraph1">
    <w:name w:val="List Paragraph1"/>
    <w:basedOn w:val="Normln"/>
    <w:rsid w:val="000B4A67"/>
    <w:pPr>
      <w:suppressAutoHyphens/>
      <w:spacing w:after="0" w:line="240" w:lineRule="auto"/>
      <w:ind w:left="720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012AA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12AAB"/>
    <w:rPr>
      <w:vertAlign w:val="superscript"/>
    </w:rPr>
  </w:style>
  <w:style w:type="paragraph" w:customStyle="1" w:styleId="Zkladntext3">
    <w:name w:val="Základní text3"/>
    <w:basedOn w:val="Normln"/>
    <w:rsid w:val="002D4B2D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bluma@tachov-mesto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takar.franc@tachov-mest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erina.stuchlova@tachov-mest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Stuchlová Kateřina</dc:creator>
  <cp:lastModifiedBy>Stuchlová Kateřina</cp:lastModifiedBy>
  <cp:revision>8</cp:revision>
  <cp:lastPrinted>2024-01-19T10:56:00Z</cp:lastPrinted>
  <dcterms:created xsi:type="dcterms:W3CDTF">2025-01-15T12:04:00Z</dcterms:created>
  <dcterms:modified xsi:type="dcterms:W3CDTF">2026-04-24T07:24:00Z</dcterms:modified>
</cp:coreProperties>
</file>